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33" w:rsidRDefault="000B6033" w:rsidP="0025550A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>Доклад «</w:t>
      </w:r>
      <w:r w:rsidRPr="00CE12CE">
        <w:rPr>
          <w:rFonts w:ascii="Times New Roman" w:hAnsi="Times New Roman" w:cs="Times New Roman"/>
          <w:b/>
          <w:sz w:val="28"/>
          <w:szCs w:val="24"/>
        </w:rPr>
        <w:t>Возрастны</w:t>
      </w:r>
      <w:r>
        <w:rPr>
          <w:rFonts w:ascii="Times New Roman" w:hAnsi="Times New Roman" w:cs="Times New Roman"/>
          <w:b/>
          <w:sz w:val="28"/>
          <w:szCs w:val="24"/>
        </w:rPr>
        <w:t>е особенности ребенка 3 – 4 лет».</w:t>
      </w:r>
      <w:bookmarkStart w:id="0" w:name="_GoBack"/>
      <w:bookmarkEnd w:id="0"/>
    </w:p>
    <w:p w:rsidR="00DB60CE" w:rsidRPr="00CE12CE" w:rsidRDefault="0025550A" w:rsidP="0025550A">
      <w:pPr>
        <w:spacing w:after="12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5550A">
        <w:rPr>
          <w:rFonts w:ascii="Times New Roman" w:hAnsi="Times New Roman" w:cs="Times New Roman"/>
          <w:b/>
          <w:sz w:val="28"/>
          <w:szCs w:val="24"/>
          <w:u w:val="single"/>
        </w:rPr>
        <w:t>Слайд 1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="00CE12CE" w:rsidRPr="00CE12CE">
        <w:rPr>
          <w:rFonts w:ascii="Times New Roman" w:hAnsi="Times New Roman" w:cs="Times New Roman"/>
          <w:b/>
          <w:sz w:val="28"/>
          <w:szCs w:val="24"/>
        </w:rPr>
        <w:t>Возрастные особенности ребенка 3 – 4 лет.</w:t>
      </w:r>
    </w:p>
    <w:p w:rsidR="0025550A" w:rsidRPr="001655A0" w:rsidRDefault="00DB60CE" w:rsidP="0025550A">
      <w:pPr>
        <w:pStyle w:val="a5"/>
        <w:spacing w:after="120"/>
        <w:jc w:val="both"/>
        <w:rPr>
          <w:rFonts w:ascii="Times New Roman" w:hAnsi="Times New Roman" w:cs="Times New Roman"/>
          <w:b/>
          <w:i/>
          <w:u w:val="single"/>
        </w:rPr>
      </w:pPr>
      <w:r w:rsidRPr="00CE12CE">
        <w:rPr>
          <w:rFonts w:ascii="Times New Roman" w:hAnsi="Times New Roman" w:cs="Times New Roman"/>
        </w:rPr>
        <w:t>Младший возраст – важней</w:t>
      </w:r>
      <w:r w:rsidR="0025550A">
        <w:rPr>
          <w:rFonts w:ascii="Times New Roman" w:hAnsi="Times New Roman" w:cs="Times New Roman"/>
        </w:rPr>
        <w:t>ший</w:t>
      </w:r>
      <w:r w:rsidRPr="00CE12CE">
        <w:rPr>
          <w:rFonts w:ascii="Times New Roman" w:hAnsi="Times New Roman" w:cs="Times New Roman"/>
        </w:rPr>
        <w:t xml:space="preserve"> период в развитии дошкольника, который </w:t>
      </w:r>
      <w:r w:rsidRPr="001655A0">
        <w:rPr>
          <w:rFonts w:ascii="Times New Roman" w:hAnsi="Times New Roman" w:cs="Times New Roman"/>
        </w:rPr>
        <w:t>характеризуется высокой интенсивностью развития. В это время происходит переход ребенка к новым отношениям с взрослыми, сверстниками, предметным миром.</w:t>
      </w:r>
      <w:r w:rsidR="0025550A" w:rsidRPr="001655A0">
        <w:rPr>
          <w:rFonts w:ascii="Times New Roman" w:hAnsi="Times New Roman" w:cs="Times New Roman"/>
          <w:b/>
          <w:i/>
          <w:u w:val="single"/>
        </w:rPr>
        <w:t xml:space="preserve"> </w:t>
      </w:r>
    </w:p>
    <w:p w:rsidR="0025550A" w:rsidRPr="001655A0" w:rsidRDefault="0025550A" w:rsidP="0025550A">
      <w:pPr>
        <w:pStyle w:val="a5"/>
        <w:spacing w:after="120"/>
        <w:jc w:val="both"/>
        <w:rPr>
          <w:rFonts w:ascii="Times New Roman" w:hAnsi="Times New Roman" w:cs="Times New Roman"/>
        </w:rPr>
      </w:pPr>
      <w:r w:rsidRPr="001655A0">
        <w:rPr>
          <w:rFonts w:ascii="Times New Roman" w:hAnsi="Times New Roman" w:cs="Times New Roman"/>
          <w:b/>
          <w:i/>
          <w:u w:val="single"/>
        </w:rPr>
        <w:t>Слайд 2</w:t>
      </w:r>
      <w:r w:rsidRPr="001655A0">
        <w:rPr>
          <w:rFonts w:ascii="Times New Roman" w:hAnsi="Times New Roman" w:cs="Times New Roman"/>
          <w:b/>
          <w:i/>
        </w:rPr>
        <w:t xml:space="preserve">   Ведущая потребность</w:t>
      </w:r>
      <w:r w:rsidRPr="001655A0">
        <w:rPr>
          <w:rFonts w:ascii="Times New Roman" w:hAnsi="Times New Roman" w:cs="Times New Roman"/>
        </w:rPr>
        <w:t xml:space="preserve"> – в общении, в уважении; в признании самостоятельности ребенка.</w:t>
      </w:r>
    </w:p>
    <w:p w:rsidR="00DB60CE" w:rsidRPr="001655A0" w:rsidRDefault="0025550A" w:rsidP="00CE12C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рубеже трех лет любимым выражением ребенка становится «Я сам!» Отделение себя от взрослого и вместе с тем желание быть как взрослый — характерное противоречие кризиса трех лет.</w:t>
      </w:r>
    </w:p>
    <w:p w:rsidR="002762CB" w:rsidRPr="001655A0" w:rsidRDefault="0025550A" w:rsidP="00CE12CE">
      <w:pPr>
        <w:pStyle w:val="a5"/>
        <w:spacing w:after="120"/>
        <w:jc w:val="both"/>
        <w:rPr>
          <w:rFonts w:ascii="Times New Roman" w:hAnsi="Times New Roman" w:cs="Times New Roman"/>
          <w:b/>
        </w:rPr>
      </w:pPr>
      <w:r w:rsidRPr="001655A0">
        <w:rPr>
          <w:rFonts w:ascii="Times New Roman" w:hAnsi="Times New Roman" w:cs="Times New Roman"/>
          <w:b/>
          <w:u w:val="single"/>
        </w:rPr>
        <w:t>Слайд 3</w:t>
      </w:r>
      <w:proofErr w:type="gramStart"/>
      <w:r w:rsidRPr="001655A0">
        <w:rPr>
          <w:rFonts w:ascii="Times New Roman" w:hAnsi="Times New Roman" w:cs="Times New Roman"/>
          <w:b/>
        </w:rPr>
        <w:t xml:space="preserve"> </w:t>
      </w:r>
      <w:r w:rsidR="002762CB" w:rsidRPr="001655A0">
        <w:rPr>
          <w:rFonts w:ascii="Times New Roman" w:hAnsi="Times New Roman" w:cs="Times New Roman"/>
          <w:b/>
        </w:rPr>
        <w:t>Р</w:t>
      </w:r>
      <w:proofErr w:type="gramEnd"/>
      <w:r w:rsidR="002762CB" w:rsidRPr="001655A0">
        <w:rPr>
          <w:rFonts w:ascii="Times New Roman" w:hAnsi="Times New Roman" w:cs="Times New Roman"/>
          <w:b/>
        </w:rPr>
        <w:t>асскажу о некоторых критериях развития ребенка, на которые можно ориентироваться родителям, наблюдая за</w:t>
      </w:r>
      <w:r w:rsidR="00CE12CE" w:rsidRPr="001655A0">
        <w:rPr>
          <w:rFonts w:ascii="Times New Roman" w:hAnsi="Times New Roman" w:cs="Times New Roman"/>
          <w:b/>
        </w:rPr>
        <w:t xml:space="preserve"> его</w:t>
      </w:r>
      <w:r w:rsidR="002762CB" w:rsidRPr="001655A0">
        <w:rPr>
          <w:rFonts w:ascii="Times New Roman" w:hAnsi="Times New Roman" w:cs="Times New Roman"/>
          <w:b/>
        </w:rPr>
        <w:t xml:space="preserve"> развитием:</w:t>
      </w:r>
    </w:p>
    <w:p w:rsidR="001655A0" w:rsidRPr="001655A0" w:rsidRDefault="001655A0" w:rsidP="00CE12CE">
      <w:pPr>
        <w:pStyle w:val="a5"/>
        <w:spacing w:after="120"/>
        <w:jc w:val="both"/>
        <w:rPr>
          <w:rFonts w:ascii="Times New Roman" w:hAnsi="Times New Roman" w:cs="Times New Roman"/>
          <w:b/>
        </w:rPr>
      </w:pPr>
      <w:r w:rsidRPr="001655A0">
        <w:rPr>
          <w:rFonts w:ascii="Times New Roman" w:hAnsi="Times New Roman" w:cs="Times New Roman"/>
          <w:b/>
        </w:rPr>
        <w:t>Что должен уметь ребенок к 4м годам:</w:t>
      </w:r>
    </w:p>
    <w:p w:rsidR="00B361D5" w:rsidRPr="001655A0" w:rsidRDefault="00B361D5" w:rsidP="0025550A">
      <w:pPr>
        <w:pStyle w:val="a5"/>
        <w:spacing w:after="120"/>
        <w:jc w:val="both"/>
        <w:rPr>
          <w:rFonts w:ascii="Times New Roman" w:hAnsi="Times New Roman" w:cs="Times New Roman"/>
          <w:b/>
          <w:i/>
        </w:rPr>
      </w:pPr>
      <w:r w:rsidRPr="001655A0">
        <w:rPr>
          <w:rFonts w:ascii="Times New Roman" w:hAnsi="Times New Roman" w:cs="Times New Roman"/>
          <w:b/>
          <w:i/>
        </w:rPr>
        <w:t xml:space="preserve">Познавательное развитие: </w:t>
      </w:r>
    </w:p>
    <w:p w:rsidR="0025550A" w:rsidRPr="001655A0" w:rsidRDefault="001655A0" w:rsidP="0025550A">
      <w:pPr>
        <w:pStyle w:val="a5"/>
        <w:spacing w:after="120"/>
        <w:jc w:val="both"/>
        <w:rPr>
          <w:rFonts w:ascii="Times New Roman" w:hAnsi="Times New Roman" w:cs="Times New Roman"/>
        </w:rPr>
      </w:pPr>
      <w:proofErr w:type="gramStart"/>
      <w:r w:rsidRPr="001655A0">
        <w:rPr>
          <w:rFonts w:ascii="Times New Roman" w:hAnsi="Times New Roman" w:cs="Times New Roman"/>
          <w:b/>
          <w:i/>
        </w:rPr>
        <w:t>Обобщать предметы</w:t>
      </w:r>
      <w:r w:rsidR="0025550A" w:rsidRPr="001655A0">
        <w:rPr>
          <w:rFonts w:ascii="Times New Roman" w:hAnsi="Times New Roman" w:cs="Times New Roman"/>
        </w:rPr>
        <w:t xml:space="preserve"> по цвету, форме, величине</w:t>
      </w:r>
      <w:r w:rsidRPr="001655A0">
        <w:rPr>
          <w:rFonts w:ascii="Times New Roman" w:hAnsi="Times New Roman" w:cs="Times New Roman"/>
        </w:rPr>
        <w:t>, различать категории:</w:t>
      </w:r>
      <w:r w:rsidR="0025550A" w:rsidRPr="001655A0">
        <w:rPr>
          <w:rFonts w:ascii="Times New Roman" w:hAnsi="Times New Roman" w:cs="Times New Roman"/>
        </w:rPr>
        <w:t xml:space="preserve"> игрушки, животные, фрукты, овощи, одежда, обувь.</w:t>
      </w:r>
      <w:proofErr w:type="gramEnd"/>
      <w:r w:rsidRPr="001655A0">
        <w:rPr>
          <w:rFonts w:ascii="Times New Roman" w:hAnsi="Times New Roman" w:cs="Times New Roman"/>
        </w:rPr>
        <w:t xml:space="preserve"> Выделять признаки: цвет, форма, материал, из которого сделаны предметы. </w:t>
      </w:r>
    </w:p>
    <w:p w:rsidR="001655A0" w:rsidRPr="001655A0" w:rsidRDefault="001655A0" w:rsidP="001655A0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55A0">
        <w:rPr>
          <w:rFonts w:ascii="Times New Roman" w:hAnsi="Times New Roman" w:cs="Times New Roman"/>
          <w:sz w:val="24"/>
          <w:szCs w:val="24"/>
        </w:rPr>
        <w:t xml:space="preserve">Малыш знаком с предметами ближайшего окружения, имеет представления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вода холодная, лед скользкий, твердый),  различает и называет состояния погоды (холодно, тепло, дует ветер, идет дождь). </w:t>
      </w:r>
      <w:proofErr w:type="gramEnd"/>
    </w:p>
    <w:p w:rsidR="0025550A" w:rsidRPr="001655A0" w:rsidRDefault="0025550A" w:rsidP="0025550A">
      <w:pPr>
        <w:pStyle w:val="a5"/>
        <w:spacing w:after="120"/>
        <w:jc w:val="both"/>
        <w:rPr>
          <w:rFonts w:ascii="Times New Roman" w:hAnsi="Times New Roman" w:cs="Times New Roman"/>
        </w:rPr>
      </w:pPr>
      <w:r w:rsidRPr="001655A0">
        <w:rPr>
          <w:rFonts w:ascii="Times New Roman" w:hAnsi="Times New Roman" w:cs="Times New Roman"/>
        </w:rPr>
        <w:t>Собира</w:t>
      </w:r>
      <w:r w:rsidR="001655A0" w:rsidRPr="001655A0">
        <w:rPr>
          <w:rFonts w:ascii="Times New Roman" w:hAnsi="Times New Roman" w:cs="Times New Roman"/>
        </w:rPr>
        <w:t>ет</w:t>
      </w:r>
      <w:r w:rsidRPr="001655A0">
        <w:rPr>
          <w:rFonts w:ascii="Times New Roman" w:hAnsi="Times New Roman" w:cs="Times New Roman"/>
        </w:rPr>
        <w:t xml:space="preserve"> картинки из 3 частей без опоры на образец.</w:t>
      </w:r>
    </w:p>
    <w:p w:rsidR="0025550A" w:rsidRPr="001655A0" w:rsidRDefault="0025550A" w:rsidP="00CE12C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t>Придерживаться игровых правил.</w:t>
      </w:r>
    </w:p>
    <w:p w:rsidR="0025550A" w:rsidRPr="001655A0" w:rsidRDefault="0025550A" w:rsidP="0025550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b/>
          <w:i/>
          <w:sz w:val="24"/>
          <w:szCs w:val="24"/>
        </w:rPr>
        <w:t>Речевое развитие:</w:t>
      </w:r>
      <w:r w:rsidRPr="001655A0">
        <w:rPr>
          <w:rFonts w:ascii="Times New Roman" w:hAnsi="Times New Roman" w:cs="Times New Roman"/>
          <w:sz w:val="24"/>
          <w:szCs w:val="24"/>
        </w:rPr>
        <w:t xml:space="preserve"> Рассказ</w:t>
      </w:r>
      <w:r w:rsidR="001655A0" w:rsidRPr="001655A0">
        <w:rPr>
          <w:rFonts w:ascii="Times New Roman" w:hAnsi="Times New Roman" w:cs="Times New Roman"/>
          <w:sz w:val="24"/>
          <w:szCs w:val="24"/>
        </w:rPr>
        <w:t>ывает</w:t>
      </w:r>
      <w:r w:rsidRPr="001655A0">
        <w:rPr>
          <w:rFonts w:ascii="Times New Roman" w:hAnsi="Times New Roman" w:cs="Times New Roman"/>
          <w:sz w:val="24"/>
          <w:szCs w:val="24"/>
        </w:rPr>
        <w:t xml:space="preserve"> о том, </w:t>
      </w:r>
      <w:r w:rsidR="001655A0" w:rsidRPr="001655A0">
        <w:rPr>
          <w:rFonts w:ascii="Times New Roman" w:hAnsi="Times New Roman" w:cs="Times New Roman"/>
          <w:sz w:val="24"/>
          <w:szCs w:val="24"/>
        </w:rPr>
        <w:t>что видели, куда ходили. Отвечает</w:t>
      </w:r>
      <w:r w:rsidRPr="001655A0">
        <w:rPr>
          <w:rFonts w:ascii="Times New Roman" w:hAnsi="Times New Roman" w:cs="Times New Roman"/>
          <w:sz w:val="24"/>
          <w:szCs w:val="24"/>
        </w:rPr>
        <w:t xml:space="preserve"> на вопросы, касающиеся ближайшего окружения, используя простые предложения и предложения с однородными членами. Заинтересовано слуша</w:t>
      </w:r>
      <w:r w:rsidR="001655A0" w:rsidRPr="001655A0">
        <w:rPr>
          <w:rFonts w:ascii="Times New Roman" w:hAnsi="Times New Roman" w:cs="Times New Roman"/>
          <w:sz w:val="24"/>
          <w:szCs w:val="24"/>
        </w:rPr>
        <w:t>ет</w:t>
      </w:r>
      <w:r w:rsidRPr="001655A0">
        <w:rPr>
          <w:rFonts w:ascii="Times New Roman" w:hAnsi="Times New Roman" w:cs="Times New Roman"/>
          <w:sz w:val="24"/>
          <w:szCs w:val="24"/>
        </w:rPr>
        <w:t xml:space="preserve"> сказки, стихотворения, рассказыва</w:t>
      </w:r>
      <w:r w:rsidR="001655A0" w:rsidRPr="001655A0">
        <w:rPr>
          <w:rFonts w:ascii="Times New Roman" w:hAnsi="Times New Roman" w:cs="Times New Roman"/>
          <w:sz w:val="24"/>
          <w:szCs w:val="24"/>
        </w:rPr>
        <w:t>ет</w:t>
      </w:r>
      <w:r w:rsidRPr="001655A0">
        <w:rPr>
          <w:rFonts w:ascii="Times New Roman" w:hAnsi="Times New Roman" w:cs="Times New Roman"/>
          <w:sz w:val="24"/>
          <w:szCs w:val="24"/>
        </w:rPr>
        <w:t xml:space="preserve"> содержание с опорой на вопросы, рисунки. Называ</w:t>
      </w:r>
      <w:r w:rsidR="001655A0" w:rsidRPr="001655A0">
        <w:rPr>
          <w:rFonts w:ascii="Times New Roman" w:hAnsi="Times New Roman" w:cs="Times New Roman"/>
          <w:sz w:val="24"/>
          <w:szCs w:val="24"/>
        </w:rPr>
        <w:t>ет</w:t>
      </w:r>
      <w:r w:rsidRPr="001655A0">
        <w:rPr>
          <w:rFonts w:ascii="Times New Roman" w:hAnsi="Times New Roman" w:cs="Times New Roman"/>
          <w:sz w:val="24"/>
          <w:szCs w:val="24"/>
        </w:rPr>
        <w:t xml:space="preserve"> произведение, прослушав отрывок. Чита</w:t>
      </w:r>
      <w:r w:rsidR="001655A0" w:rsidRPr="001655A0">
        <w:rPr>
          <w:rFonts w:ascii="Times New Roman" w:hAnsi="Times New Roman" w:cs="Times New Roman"/>
          <w:sz w:val="24"/>
          <w:szCs w:val="24"/>
        </w:rPr>
        <w:t>ет</w:t>
      </w:r>
      <w:r w:rsidRPr="001655A0">
        <w:rPr>
          <w:rFonts w:ascii="Times New Roman" w:hAnsi="Times New Roman" w:cs="Times New Roman"/>
          <w:sz w:val="24"/>
          <w:szCs w:val="24"/>
        </w:rPr>
        <w:t xml:space="preserve"> наизусть небольшие стихотворения.</w:t>
      </w:r>
    </w:p>
    <w:p w:rsidR="002762CB" w:rsidRPr="001655A0" w:rsidRDefault="0025550A" w:rsidP="0025550A">
      <w:pPr>
        <w:spacing w:after="12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655A0">
        <w:rPr>
          <w:rFonts w:ascii="Times New Roman" w:hAnsi="Times New Roman" w:cs="Times New Roman"/>
          <w:b/>
          <w:i/>
          <w:sz w:val="24"/>
          <w:szCs w:val="24"/>
        </w:rPr>
        <w:t xml:space="preserve">Сенсорное и </w:t>
      </w:r>
      <w:r w:rsidR="00D97BC6" w:rsidRPr="001655A0">
        <w:rPr>
          <w:rFonts w:ascii="Times New Roman" w:hAnsi="Times New Roman" w:cs="Times New Roman"/>
          <w:b/>
          <w:i/>
          <w:sz w:val="24"/>
          <w:szCs w:val="24"/>
        </w:rPr>
        <w:t xml:space="preserve">ФЭМП: </w:t>
      </w:r>
      <w:r w:rsidRPr="001655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655A0">
        <w:rPr>
          <w:rFonts w:ascii="Times New Roman" w:hAnsi="Times New Roman" w:cs="Times New Roman"/>
          <w:sz w:val="24"/>
          <w:szCs w:val="24"/>
        </w:rPr>
        <w:t xml:space="preserve">В 3-4 года ребенок знаком с основными цветами (красный, желтый, синий, зеленый). Выделяет фигуры (круг, овал, квадрат, прямоугольник, треугольник) по образцу. </w:t>
      </w:r>
      <w:r w:rsidR="001655A0" w:rsidRPr="001655A0">
        <w:rPr>
          <w:rFonts w:ascii="Times New Roman" w:hAnsi="Times New Roman" w:cs="Times New Roman"/>
          <w:sz w:val="24"/>
          <w:szCs w:val="24"/>
        </w:rPr>
        <w:t>К 4м годам узнает, называет</w:t>
      </w:r>
      <w:r w:rsidR="002762CB" w:rsidRPr="001655A0">
        <w:rPr>
          <w:rFonts w:ascii="Times New Roman" w:hAnsi="Times New Roman" w:cs="Times New Roman"/>
          <w:sz w:val="24"/>
          <w:szCs w:val="24"/>
        </w:rPr>
        <w:t xml:space="preserve">, соотносить </w:t>
      </w:r>
      <w:proofErr w:type="gramStart"/>
      <w:r w:rsidR="002762CB" w:rsidRPr="001655A0">
        <w:rPr>
          <w:rFonts w:ascii="Times New Roman" w:hAnsi="Times New Roman" w:cs="Times New Roman"/>
          <w:sz w:val="24"/>
          <w:szCs w:val="24"/>
        </w:rPr>
        <w:t>большой-маленький</w:t>
      </w:r>
      <w:proofErr w:type="gramEnd"/>
      <w:r w:rsidR="002762CB" w:rsidRPr="001655A0">
        <w:rPr>
          <w:rFonts w:ascii="Times New Roman" w:hAnsi="Times New Roman" w:cs="Times New Roman"/>
          <w:sz w:val="24"/>
          <w:szCs w:val="24"/>
        </w:rPr>
        <w:t>, длинный-короткий, высокий-низкий,.</w:t>
      </w:r>
    </w:p>
    <w:p w:rsidR="0025550A" w:rsidRPr="001655A0" w:rsidRDefault="0025550A" w:rsidP="0025550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655A0">
        <w:rPr>
          <w:rFonts w:ascii="Times New Roman" w:hAnsi="Times New Roman" w:cs="Times New Roman"/>
          <w:b/>
          <w:sz w:val="24"/>
          <w:szCs w:val="24"/>
        </w:rPr>
        <w:t>ФИЗ</w:t>
      </w:r>
      <w:proofErr w:type="gramEnd"/>
      <w:r w:rsidRPr="001655A0">
        <w:rPr>
          <w:rFonts w:ascii="Times New Roman" w:hAnsi="Times New Roman" w:cs="Times New Roman"/>
          <w:b/>
          <w:sz w:val="24"/>
          <w:szCs w:val="24"/>
        </w:rPr>
        <w:t>:</w:t>
      </w:r>
      <w:r w:rsidRPr="001655A0">
        <w:rPr>
          <w:rFonts w:ascii="Times New Roman" w:hAnsi="Times New Roman" w:cs="Times New Roman"/>
          <w:sz w:val="24"/>
          <w:szCs w:val="24"/>
        </w:rPr>
        <w:t xml:space="preserve"> Прыгать в длину с места, катать мяч, бросать от груди, из-за головы, бросать вверх и ловить, выполнять упражнения по образцу.</w:t>
      </w:r>
    </w:p>
    <w:p w:rsidR="003458A1" w:rsidRPr="001655A0" w:rsidRDefault="0025550A" w:rsidP="003458A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55A0">
        <w:rPr>
          <w:rFonts w:ascii="Times New Roman" w:hAnsi="Times New Roman" w:cs="Times New Roman"/>
          <w:b/>
          <w:sz w:val="24"/>
          <w:szCs w:val="24"/>
        </w:rPr>
        <w:t>Худ-эст</w:t>
      </w:r>
      <w:proofErr w:type="gramEnd"/>
      <w:r w:rsidRPr="001655A0">
        <w:rPr>
          <w:rFonts w:ascii="Times New Roman" w:hAnsi="Times New Roman" w:cs="Times New Roman"/>
          <w:b/>
          <w:sz w:val="24"/>
          <w:szCs w:val="24"/>
        </w:rPr>
        <w:t xml:space="preserve"> развитие</w:t>
      </w:r>
      <w:r w:rsidRPr="001655A0">
        <w:rPr>
          <w:rFonts w:ascii="Times New Roman" w:hAnsi="Times New Roman" w:cs="Times New Roman"/>
          <w:sz w:val="24"/>
          <w:szCs w:val="24"/>
        </w:rPr>
        <w:t xml:space="preserve">: </w:t>
      </w:r>
      <w:r w:rsidR="002762CB" w:rsidRPr="001655A0">
        <w:rPr>
          <w:rFonts w:ascii="Times New Roman" w:hAnsi="Times New Roman" w:cs="Times New Roman"/>
          <w:sz w:val="24"/>
          <w:szCs w:val="24"/>
        </w:rPr>
        <w:t>Умение закр</w:t>
      </w:r>
      <w:r w:rsidR="003458A1" w:rsidRPr="001655A0">
        <w:rPr>
          <w:rFonts w:ascii="Times New Roman" w:hAnsi="Times New Roman" w:cs="Times New Roman"/>
          <w:sz w:val="24"/>
          <w:szCs w:val="24"/>
        </w:rPr>
        <w:t>ашивать предметы внутри контура, подбирать цвета, соответствующие изображаемым предметам</w:t>
      </w:r>
      <w:r w:rsidR="003458A1" w:rsidRPr="00165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умеет правильно держать карандаш, проводит горизонтальные и вертикальные линии.</w:t>
      </w:r>
    </w:p>
    <w:p w:rsidR="002762CB" w:rsidRPr="001655A0" w:rsidRDefault="002762CB" w:rsidP="00CE12CE">
      <w:pPr>
        <w:pStyle w:val="a5"/>
        <w:spacing w:after="120"/>
        <w:jc w:val="both"/>
        <w:rPr>
          <w:rFonts w:ascii="Times New Roman" w:hAnsi="Times New Roman" w:cs="Times New Roman"/>
        </w:rPr>
      </w:pPr>
      <w:r w:rsidRPr="001655A0">
        <w:rPr>
          <w:rFonts w:ascii="Times New Roman" w:hAnsi="Times New Roman" w:cs="Times New Roman"/>
        </w:rPr>
        <w:t xml:space="preserve">Умение </w:t>
      </w:r>
      <w:r w:rsidR="003458A1" w:rsidRPr="001655A0">
        <w:rPr>
          <w:rFonts w:ascii="Times New Roman" w:hAnsi="Times New Roman" w:cs="Times New Roman"/>
        </w:rPr>
        <w:t xml:space="preserve">отделять от большого куска пластилина маленький, скатывать шарик, лепить </w:t>
      </w:r>
      <w:proofErr w:type="gramStart"/>
      <w:r w:rsidR="003458A1" w:rsidRPr="001655A0">
        <w:rPr>
          <w:rFonts w:ascii="Times New Roman" w:hAnsi="Times New Roman" w:cs="Times New Roman"/>
        </w:rPr>
        <w:t>предметы</w:t>
      </w:r>
      <w:proofErr w:type="gramEnd"/>
      <w:r w:rsidR="003458A1" w:rsidRPr="001655A0">
        <w:rPr>
          <w:rFonts w:ascii="Times New Roman" w:hAnsi="Times New Roman" w:cs="Times New Roman"/>
        </w:rPr>
        <w:t xml:space="preserve"> состоящие из 1-3 частей</w:t>
      </w:r>
      <w:r w:rsidRPr="001655A0">
        <w:rPr>
          <w:rFonts w:ascii="Times New Roman" w:hAnsi="Times New Roman" w:cs="Times New Roman"/>
        </w:rPr>
        <w:t>.</w:t>
      </w:r>
    </w:p>
    <w:p w:rsidR="003458A1" w:rsidRPr="001655A0" w:rsidRDefault="003458A1" w:rsidP="00CE12CE">
      <w:pPr>
        <w:pStyle w:val="a5"/>
        <w:spacing w:after="120"/>
        <w:jc w:val="both"/>
        <w:rPr>
          <w:rFonts w:ascii="Times New Roman" w:hAnsi="Times New Roman" w:cs="Times New Roman"/>
        </w:rPr>
      </w:pPr>
      <w:r w:rsidRPr="001655A0">
        <w:rPr>
          <w:rFonts w:ascii="Times New Roman" w:hAnsi="Times New Roman" w:cs="Times New Roman"/>
        </w:rPr>
        <w:t>В аппликации создавать изображения предметов из готовых фигур, аккуратно использовать материалы.</w:t>
      </w:r>
    </w:p>
    <w:p w:rsidR="002762CB" w:rsidRPr="001655A0" w:rsidRDefault="003458A1" w:rsidP="00CE12C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t xml:space="preserve">В конструировании знать, называть детали. </w:t>
      </w:r>
      <w:proofErr w:type="gramStart"/>
      <w:r w:rsidRPr="001655A0">
        <w:rPr>
          <w:rFonts w:ascii="Times New Roman" w:hAnsi="Times New Roman" w:cs="Times New Roman"/>
          <w:sz w:val="24"/>
          <w:szCs w:val="24"/>
        </w:rPr>
        <w:t>Изменять постройки надстраивая</w:t>
      </w:r>
      <w:proofErr w:type="gramEnd"/>
      <w:r w:rsidRPr="001655A0">
        <w:rPr>
          <w:rFonts w:ascii="Times New Roman" w:hAnsi="Times New Roman" w:cs="Times New Roman"/>
          <w:sz w:val="24"/>
          <w:szCs w:val="24"/>
        </w:rPr>
        <w:t xml:space="preserve"> и заменяя детали, различать части постройки по величине (низкая – высокая, широкая – узкая).</w:t>
      </w:r>
    </w:p>
    <w:p w:rsidR="003458A1" w:rsidRPr="001655A0" w:rsidRDefault="003458A1" w:rsidP="00CE12C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lastRenderedPageBreak/>
        <w:t>Музыка: замечать изменения в звучании (тихо – громко), петь коллективно, выполнять танцевальные движения (притопывать, кружиться в парах и пр.), различать музыкальные инструменты.</w:t>
      </w:r>
    </w:p>
    <w:p w:rsidR="00DF2F8F" w:rsidRPr="001655A0" w:rsidRDefault="00DB60CE" w:rsidP="00CE12C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t xml:space="preserve">Внимание детей четвертого года жизни непроизвольно, однако его устойчивость зависит от интереса к деятельности. Обычно ребенок этого возраста может сосредоточиться в течение 10—15 минут, но привлекательное для него дело может длиться достаточно долго. </w:t>
      </w:r>
    </w:p>
    <w:p w:rsidR="00DB60CE" w:rsidRPr="001655A0" w:rsidRDefault="00DB60CE" w:rsidP="00CE12C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t>Неумение объяснить свои действия партнеру по игре, договориться с ним приводит к конфликтам, которые дети не в силах самостоятельно разрешить. Конфликты чаще всего возникают по поводу игрушек. Постепенно к четырем годам ребенок начинает согласовывать свои действия, договариваться в процессе совместных игр, использовать речевые формы вежливого общения.</w:t>
      </w:r>
    </w:p>
    <w:p w:rsidR="00B361D5" w:rsidRPr="001655A0" w:rsidRDefault="00B361D5" w:rsidP="00B361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t xml:space="preserve">Навыки самообслуживания: умеют самостоятельно и правильно умываться, пользоваться мылом, полотенцем, снимают его с крючка, самостоятельно вешают. Умеют пользоваться туалетом. </w:t>
      </w:r>
      <w:r w:rsidRPr="001655A0">
        <w:rPr>
          <w:rFonts w:ascii="Times New Roman" w:hAnsi="Times New Roman" w:cs="Times New Roman"/>
          <w:i/>
          <w:sz w:val="24"/>
          <w:szCs w:val="24"/>
        </w:rPr>
        <w:t>Все овладели успешно. Помогаем воспитателю готовиться к занятиям: достаем клеенки, кисти, набираем воду и пр.</w:t>
      </w:r>
      <w:r w:rsidRPr="001655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1D5" w:rsidRPr="001655A0" w:rsidRDefault="00B361D5" w:rsidP="00B361D5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1655A0">
        <w:rPr>
          <w:rFonts w:ascii="Times New Roman" w:hAnsi="Times New Roman" w:cs="Times New Roman"/>
          <w:sz w:val="24"/>
          <w:szCs w:val="24"/>
        </w:rPr>
        <w:t>Теперь нужно научиться одеваться и раздеваться в определённой последовательности, уметь замечать непорядок в одежде, устранять его.</w:t>
      </w:r>
    </w:p>
    <w:p w:rsidR="0025550A" w:rsidRPr="001655A0" w:rsidRDefault="001655A0" w:rsidP="00CE12CE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Слайд 4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Три года — это возраст, который можно рассматривать как определенный рубеж развития ребенка с момента его рождения.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Внутренний мир ребенка 3-4 лет начинает наполняться противоречиями: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- стремится к самостоятельности но в тоже время не может </w:t>
      </w:r>
      <w:proofErr w:type="gramStart"/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справится</w:t>
      </w:r>
      <w:proofErr w:type="gramEnd"/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без взрослого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- ребенок любит близких, но он не </w:t>
      </w:r>
      <w:proofErr w:type="gramStart"/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может</w:t>
      </w:r>
      <w:proofErr w:type="gramEnd"/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не злится из-за ограничения его свободы.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3-4 года (а иногда и раньше) ребенок переживает мощный возрастной кризис.</w:t>
      </w:r>
    </w:p>
    <w:p w:rsidR="00DB60CE" w:rsidRPr="001655A0" w:rsidRDefault="001655A0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eastAsia="ru-RU"/>
        </w:rPr>
        <w:t>Слайд 5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DB60CE"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СУТЬ КРИЗИСА 3-х ЛЕТ</w:t>
      </w:r>
    </w:p>
    <w:p w:rsidR="009E241C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Происходит формирование «</w:t>
      </w:r>
      <w:proofErr w:type="spellStart"/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противо</w:t>
      </w:r>
      <w:proofErr w:type="spellEnd"/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-воли»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выражается в желании делать все по-своему. Она совершенно необходима ребенку для благополучного отделения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одной стороны ребёнок хочет признания своей самостоятельности и независимости, а с другой – к такой форме поведения он ещё не готов.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Кризис трех лет завершает период «слияния» с матерью, малыш все больше начинает осознавать собственную «отдельность».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- 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Проявления осознания себя как отдельного человека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 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Ребенок дает негативную реакцию не на само действие, </w:t>
      </w:r>
      <w:r w:rsidRPr="001655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которое он отказывается выполнять, а на требование или просьбу взрослого.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Происходят изменения эмоционально-волевой сферы, что приводит к самостоятельному регулированию поведения и деятельности ребенка.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DB60CE" w:rsidRPr="001655A0" w:rsidRDefault="009E241C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Слайд</w:t>
      </w:r>
      <w:r w:rsid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6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</w:t>
      </w:r>
      <w:r w:rsidR="00DB60CE"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ПРОЯВЛЕНИЯ КРИЗИСА 3-х лет: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Деспотизм, Негативизм, Строптивость, Упрямство и Симптом обесценивания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Симптом обесценивания проявляется в то</w:t>
      </w:r>
      <w:r w:rsidR="009E241C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ребенок начинает ругаться, дразнить и обзывать родителей. Если такое поведение остается незамеченным или же вызывает смех, удивление, насмешку, то для малыша это</w:t>
      </w:r>
      <w:r w:rsidR="009E241C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стать подкреплением его действий.</w:t>
      </w:r>
    </w:p>
    <w:p w:rsidR="00C66D97" w:rsidRDefault="00C66D97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Как вести себя родителям?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Твердый распорядок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позволяет свести к минимуму борьбу, которую обычно приходится вести родителям, добиваясь от ребенка выполнения таких дел, как одевание, собирание игрушек, чистка зубов. Нужно только быть рядом, чтобы помочь малышу.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нужно ожидать от ребенка, что он по собственному почину сделает то, о чем его просят. 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Это возраст повторений, ребенку нужно настойчиво и терпеливо все показывать снова и снова, прежде чем он сможет соблюдать установленный распорядок по собственной инициативе.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Маленькому ребенку нужны «кирпичные стены» — абсолютные запреты, при которых не может быть места для дискуссий. Абсолютные запреты создаются родителями и последовательно</w:t>
      </w:r>
      <w:r w:rsidR="009E241C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строго соблюдаются в семье (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включать плиту, утюг, телевизор, не брать спички, зажигалки, не выходить за пределы двора, </w:t>
      </w:r>
      <w:proofErr w:type="spellStart"/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тд</w:t>
      </w:r>
      <w:proofErr w:type="spellEnd"/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Причем «кирпичные стены» возводят родители не столько на словах, сколько через создание определенной домашней среды.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их сознании благодаря абсолютным запретам возникают границы собственных возможностей. Дети знают, что родители упорядочили их жизнь, и поэтому они могут спокойно проявлять свою активность с естественной энергией и отсутствием внутренних запретов.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9E241C" w:rsidRPr="001655A0" w:rsidRDefault="009E241C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Слайд</w:t>
      </w:r>
      <w:r w:rsidR="00C66D97" w:rsidRP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7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</w:t>
      </w:r>
      <w:r w:rsidR="00DB60CE"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Родителям в данный период не стоит: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Настаивать на своём (в этом случае ребенок будет безынициативным)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«Ломать» детское упрямство (это может привести к заниженной самооценке ребенка, либо он перестанет слышать ваши замечания).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Не давать ему ничего делать самостоятельно</w:t>
      </w:r>
      <w:proofErr w:type="gramStart"/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наче ребенок может вырасти безвольным, малоинициативным)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Показывать ребёнку, что его мнение никто в расчёт не берёт. (низкая самооценка)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Постоянно ругать.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(низкая самооценка, неуверенность в себе)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B60CE" w:rsidRPr="001655A0" w:rsidRDefault="009E241C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Слайд</w:t>
      </w:r>
      <w:r w:rsidR="00C66D97" w:rsidRP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proofErr w:type="gramStart"/>
      <w:r w:rsidR="00C66D97" w:rsidRP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8</w:t>
      </w:r>
      <w:proofErr w:type="gramEnd"/>
      <w:r w:rsidR="00C66D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DB60CE"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ЧТО ДЕЛАТЬ РОДИТЕЛЯМ, ЧТОБЫ ПОМОЧЬ РЕБЕНКУ БЛАГОПРИЯТНО ПЕРЕЖИТЬ КРИЗИС 3-Х ЛЕТ?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Избегайте авторитарного стиля взаимоотношений в воспитании.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Договоритесь о единой тактике воспитания в семье.</w:t>
      </w:r>
      <w:r w:rsidR="00DB60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Научитесь переключать ребенка. Например: Если вы предполагаете поехать в гости к бабушке и ожидаете, что это предложение ребёнок встретит отрицательно, то предложите ребёнку выбрать наряд, в котором он поедет. В результате внимание ребёнка будет сконцентрировано не на решении, ехать к бабушке, или нет, а на выборе наряда, в котором он поедет. Или вместо того, чтобы сказать ребёнку: «Сейчас мы пойдём гулять», можно спросить: «Мы пойдём гулять на детскую площадку или в парк?».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 Используйте негативизм ребенка в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своих целях. Например, если вы хотите пойти с ребенком на прогулку, то можно предложить ему остаться дома. Скорей всего ребенок вам возразит, тем самым сделает, так как вы хотели.</w:t>
      </w: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 Не акцентируйте внимание на капризах и истериках ребенка. Во время истерики не стоит удовлетворять требование ребёнка (иначе такое поведение ребёнок будет демонстрировать всё чаще и по меньшим поводам). Если начать ругать ребёнка во время подобной истерики, то это только усугубит кризис. Поэтому в такие моменты постарайтесь переключить внимание ребёнка на что-то другое. Просто продолжайте выполнять свои дела. Не видя вашей ответной реак</w:t>
      </w:r>
      <w:r w:rsidR="00CE12CE"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ции, ребёнок быстро успокоится.</w:t>
      </w:r>
    </w:p>
    <w:p w:rsidR="00CE12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Результатом кризиса является осознание себя как отдельного самостоятельного человека, который имеет свою волю.</w:t>
      </w:r>
    </w:p>
    <w:p w:rsidR="00DB60CE" w:rsidRPr="001655A0" w:rsidRDefault="00DB60CE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655A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362A02" w:rsidRPr="00362A0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u w:val="single"/>
          <w:lang w:eastAsia="ru-RU"/>
        </w:rPr>
        <w:t>Слайд 9</w:t>
      </w:r>
      <w:proofErr w:type="gramStart"/>
      <w:r w:rsidR="00362A02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</w:t>
      </w:r>
      <w:r w:rsidR="00CE12CE" w:rsidRPr="001655A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И</w:t>
      </w:r>
      <w:proofErr w:type="gramEnd"/>
      <w:r w:rsidR="00CE12CE" w:rsidRPr="001655A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подводя итоги, выделю пять пунктов, которых следует стараться придерживаться родителям:</w:t>
      </w:r>
    </w:p>
    <w:p w:rsidR="00DF2F8F" w:rsidRPr="001655A0" w:rsidRDefault="00DF2F8F" w:rsidP="00CE12CE">
      <w:pPr>
        <w:pStyle w:val="a5"/>
        <w:spacing w:after="120"/>
        <w:rPr>
          <w:rFonts w:ascii="Times New Roman" w:hAnsi="Times New Roman" w:cs="Times New Roman"/>
          <w:u w:val="single"/>
        </w:rPr>
      </w:pPr>
      <w:r w:rsidRPr="001655A0">
        <w:rPr>
          <w:rFonts w:ascii="Times New Roman" w:hAnsi="Times New Roman" w:cs="Times New Roman"/>
          <w:u w:val="single"/>
        </w:rPr>
        <w:t xml:space="preserve">Правило первое: </w:t>
      </w:r>
      <w:r w:rsidRPr="001655A0">
        <w:rPr>
          <w:rFonts w:ascii="Times New Roman" w:hAnsi="Times New Roman" w:cs="Times New Roman"/>
        </w:rPr>
        <w:t>уметь слушать всегда и везде не перебивая и не отмахиваясь, проявляя терпение.</w:t>
      </w:r>
      <w:r w:rsidRPr="001655A0">
        <w:rPr>
          <w:rFonts w:ascii="Times New Roman" w:hAnsi="Times New Roman" w:cs="Times New Roman"/>
          <w:u w:val="single"/>
        </w:rPr>
        <w:t xml:space="preserve"> </w:t>
      </w:r>
      <w:r w:rsidR="00CE12CE" w:rsidRPr="001655A0">
        <w:rPr>
          <w:rFonts w:ascii="Times New Roman" w:eastAsia="Times New Roman" w:hAnsi="Times New Roman" w:cs="Times New Roman"/>
        </w:rPr>
        <w:t>С терпением и пониманием относиться к ребенку. Следует позволять ребенку настаивать на своем (если это не вредно для его жизни и здоровья), даже когда вам это кажется нелепым или ненужным.</w:t>
      </w:r>
    </w:p>
    <w:p w:rsidR="00DF2F8F" w:rsidRPr="001655A0" w:rsidRDefault="00DF2F8F" w:rsidP="00CE12CE">
      <w:pPr>
        <w:pStyle w:val="a5"/>
        <w:spacing w:after="120"/>
        <w:rPr>
          <w:rFonts w:ascii="Times New Roman" w:hAnsi="Times New Roman" w:cs="Times New Roman"/>
          <w:u w:val="single"/>
        </w:rPr>
      </w:pPr>
      <w:r w:rsidRPr="001655A0">
        <w:rPr>
          <w:rFonts w:ascii="Times New Roman" w:hAnsi="Times New Roman" w:cs="Times New Roman"/>
          <w:u w:val="single"/>
        </w:rPr>
        <w:t xml:space="preserve">Правило второе: </w:t>
      </w:r>
      <w:r w:rsidRPr="001655A0">
        <w:rPr>
          <w:rFonts w:ascii="Times New Roman" w:hAnsi="Times New Roman" w:cs="Times New Roman"/>
        </w:rPr>
        <w:t>уметь говорить, проявляя мягкость, уважение, иск</w:t>
      </w:r>
      <w:r w:rsidR="00CE12CE" w:rsidRPr="001655A0">
        <w:rPr>
          <w:rFonts w:ascii="Times New Roman" w:hAnsi="Times New Roman" w:cs="Times New Roman"/>
        </w:rPr>
        <w:t xml:space="preserve">лючая назидательность, грубость, наказывать не унижая, а сохраняя достоинство </w:t>
      </w:r>
      <w:proofErr w:type="gramStart"/>
      <w:r w:rsidR="00CE12CE" w:rsidRPr="001655A0">
        <w:rPr>
          <w:rFonts w:ascii="Times New Roman" w:hAnsi="Times New Roman" w:cs="Times New Roman"/>
        </w:rPr>
        <w:t>ребенка</w:t>
      </w:r>
      <w:proofErr w:type="gramEnd"/>
      <w:r w:rsidR="00CE12CE" w:rsidRPr="001655A0">
        <w:rPr>
          <w:rFonts w:ascii="Times New Roman" w:hAnsi="Times New Roman" w:cs="Times New Roman"/>
        </w:rPr>
        <w:t xml:space="preserve"> вселяя надежду на исправление.</w:t>
      </w:r>
    </w:p>
    <w:p w:rsidR="00DF2F8F" w:rsidRPr="001655A0" w:rsidRDefault="00DF2F8F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5A0">
        <w:rPr>
          <w:rFonts w:ascii="Times New Roman" w:hAnsi="Times New Roman" w:cs="Times New Roman"/>
          <w:sz w:val="24"/>
          <w:szCs w:val="24"/>
          <w:u w:val="single"/>
        </w:rPr>
        <w:t xml:space="preserve">Правило третье: </w:t>
      </w:r>
      <w:r w:rsidR="00CE12CE" w:rsidRPr="00165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Разбирать вместе с ребенком ситуации возникновения конфликтов в детском саду или на детской площадке. Учить его уважать собственные и чужие личностные границы. Для этого важно самим быть для него примером — то есть уважительно относиться к нему самому и членам вашей семьи.</w:t>
      </w:r>
    </w:p>
    <w:p w:rsidR="00CE12CE" w:rsidRPr="001655A0" w:rsidRDefault="00DF2F8F" w:rsidP="00CE12C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5A0">
        <w:rPr>
          <w:rFonts w:ascii="Times New Roman" w:hAnsi="Times New Roman" w:cs="Times New Roman"/>
          <w:sz w:val="24"/>
          <w:szCs w:val="24"/>
          <w:u w:val="single"/>
        </w:rPr>
        <w:t xml:space="preserve">Правило четвертое: </w:t>
      </w:r>
      <w:r w:rsidR="00CE12CE" w:rsidRPr="00165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Помнить, что так называемое упрямство — это реакция ребенка, который настаивает на чем-то  не потому, </w:t>
      </w:r>
      <w:r w:rsidR="00CE12CE" w:rsidRPr="001655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 ему этого очень хочется, а потому, что ему важно, чтобы с его мнением считались.</w:t>
      </w:r>
    </w:p>
    <w:p w:rsidR="00CE12CE" w:rsidRPr="001655A0" w:rsidRDefault="00DF2F8F" w:rsidP="00CE12C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5A0">
        <w:rPr>
          <w:rFonts w:ascii="Times New Roman" w:hAnsi="Times New Roman" w:cs="Times New Roman"/>
          <w:sz w:val="24"/>
          <w:szCs w:val="24"/>
          <w:u w:val="single"/>
        </w:rPr>
        <w:t xml:space="preserve">Правило пятое: </w:t>
      </w:r>
      <w:r w:rsidRPr="001655A0">
        <w:rPr>
          <w:rFonts w:ascii="Times New Roman" w:hAnsi="Times New Roman" w:cs="Times New Roman"/>
          <w:sz w:val="24"/>
          <w:szCs w:val="24"/>
        </w:rPr>
        <w:t>признавать свои ошибки, просить прощения за неправильные действия и поступки, быть справедливым в оценке себя и других.</w:t>
      </w:r>
      <w:r w:rsidR="00CE12CE" w:rsidRPr="001655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 обращаться с чувствами ребенка. Сопереживать его горю, понимать его обиду, разделять с ним радость, чувствовать его усталость. Важно не подавить его эмоции, а научить его правильно обходиться с собственными эмоциональными реакциями.</w:t>
      </w:r>
    </w:p>
    <w:p w:rsidR="00DF2F8F" w:rsidRPr="001655A0" w:rsidRDefault="00DF2F8F" w:rsidP="00CE12CE">
      <w:pPr>
        <w:pStyle w:val="a5"/>
        <w:spacing w:after="120"/>
        <w:rPr>
          <w:rFonts w:ascii="Times New Roman" w:hAnsi="Times New Roman" w:cs="Times New Roman"/>
        </w:rPr>
      </w:pPr>
    </w:p>
    <w:p w:rsidR="007A3BE9" w:rsidRDefault="007A3BE9"/>
    <w:sectPr w:rsidR="007A3BE9" w:rsidSect="001B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50B5"/>
    <w:multiLevelType w:val="hybridMultilevel"/>
    <w:tmpl w:val="2A44D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53C6A"/>
    <w:multiLevelType w:val="multilevel"/>
    <w:tmpl w:val="0E68FC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6D936B7"/>
    <w:multiLevelType w:val="multilevel"/>
    <w:tmpl w:val="AB78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701CE"/>
    <w:multiLevelType w:val="hybridMultilevel"/>
    <w:tmpl w:val="EB584C2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F77F7B"/>
    <w:multiLevelType w:val="hybridMultilevel"/>
    <w:tmpl w:val="B0E61EA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770205F"/>
    <w:multiLevelType w:val="hybridMultilevel"/>
    <w:tmpl w:val="2520864E"/>
    <w:lvl w:ilvl="0" w:tplc="A6466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B5D13"/>
    <w:multiLevelType w:val="hybridMultilevel"/>
    <w:tmpl w:val="D2C4371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84C51F8"/>
    <w:multiLevelType w:val="multilevel"/>
    <w:tmpl w:val="C2D04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F56FBF"/>
    <w:multiLevelType w:val="hybridMultilevel"/>
    <w:tmpl w:val="8FFA0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585B22"/>
    <w:multiLevelType w:val="multilevel"/>
    <w:tmpl w:val="DFF08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D0D"/>
    <w:rsid w:val="000B6033"/>
    <w:rsid w:val="001177CF"/>
    <w:rsid w:val="001655A0"/>
    <w:rsid w:val="001B2361"/>
    <w:rsid w:val="0025550A"/>
    <w:rsid w:val="002762CB"/>
    <w:rsid w:val="003458A1"/>
    <w:rsid w:val="00362A02"/>
    <w:rsid w:val="00513D0D"/>
    <w:rsid w:val="00653362"/>
    <w:rsid w:val="007A3BE9"/>
    <w:rsid w:val="008F272E"/>
    <w:rsid w:val="008F7F60"/>
    <w:rsid w:val="009E241C"/>
    <w:rsid w:val="00B361D5"/>
    <w:rsid w:val="00B921AB"/>
    <w:rsid w:val="00C66D97"/>
    <w:rsid w:val="00CE12CE"/>
    <w:rsid w:val="00D97BC6"/>
    <w:rsid w:val="00DB60CE"/>
    <w:rsid w:val="00DF2F8F"/>
    <w:rsid w:val="00EA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3362"/>
    <w:pPr>
      <w:ind w:left="720"/>
      <w:contextualSpacing/>
    </w:pPr>
  </w:style>
  <w:style w:type="paragraph" w:styleId="a5">
    <w:name w:val="No Spacing"/>
    <w:uiPriority w:val="1"/>
    <w:qFormat/>
    <w:rsid w:val="00DB60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B60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53362"/>
    <w:pPr>
      <w:ind w:left="720"/>
      <w:contextualSpacing/>
    </w:pPr>
  </w:style>
  <w:style w:type="paragraph" w:styleId="a5">
    <w:name w:val="No Spacing"/>
    <w:uiPriority w:val="1"/>
    <w:qFormat/>
    <w:rsid w:val="00DB60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B6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7</cp:revision>
  <dcterms:created xsi:type="dcterms:W3CDTF">2018-09-20T02:37:00Z</dcterms:created>
  <dcterms:modified xsi:type="dcterms:W3CDTF">2019-02-09T14:43:00Z</dcterms:modified>
</cp:coreProperties>
</file>